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79" w:rsidRPr="00D65440" w:rsidRDefault="00152B79" w:rsidP="00152B79">
      <w:pPr>
        <w:pStyle w:val="Heading1"/>
      </w:pPr>
      <w:r w:rsidRPr="00D65440">
        <w:t>AMINOFLUOROPYRIDINE (2:5</w:t>
      </w:r>
      <w:proofErr w:type="gramStart"/>
      <w:r w:rsidRPr="00D65440">
        <w:t>-)</w:t>
      </w:r>
      <w:proofErr w:type="gramEnd"/>
      <w:r w:rsidRPr="00D65440">
        <w:t xml:space="preserve">    CAS # 21717964</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ROUTE OF EXPOSURE</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STORAGE GROUP(S):</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52B79" w:rsidRPr="00D65440" w:rsidRDefault="00152B79" w:rsidP="00152B7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fluoride</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52B79" w:rsidRPr="00D65440" w:rsidRDefault="00152B79" w:rsidP="00152B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152B79" w:rsidRPr="00D65440" w:rsidRDefault="00152B79" w:rsidP="00152B79">
      <w:pPr>
        <w:pStyle w:val="PlainText"/>
        <w:rPr>
          <w:rFonts w:ascii="Courier New" w:hAnsi="Courier New" w:cs="Courier New"/>
          <w:sz w:val="20"/>
          <w:szCs w:val="20"/>
        </w:rPr>
      </w:pPr>
    </w:p>
    <w:p w:rsidR="00152B79" w:rsidRPr="00D65440" w:rsidRDefault="00152B79" w:rsidP="00152B7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152B7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79"/>
    <w:rsid w:val="00152B7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2B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B79"/>
    <w:rPr>
      <w:rFonts w:ascii="Courier New" w:eastAsiaTheme="majorEastAsia" w:hAnsi="Courier New" w:cstheme="majorBidi"/>
      <w:b/>
      <w:bCs/>
      <w:sz w:val="20"/>
      <w:szCs w:val="28"/>
    </w:rPr>
  </w:style>
  <w:style w:type="paragraph" w:styleId="NoSpacing">
    <w:name w:val="No Spacing"/>
    <w:autoRedefine/>
    <w:uiPriority w:val="1"/>
    <w:qFormat/>
    <w:rsid w:val="00152B79"/>
    <w:pPr>
      <w:spacing w:after="0" w:line="240" w:lineRule="auto"/>
      <w:jc w:val="both"/>
    </w:pPr>
    <w:rPr>
      <w:sz w:val="18"/>
    </w:rPr>
  </w:style>
  <w:style w:type="paragraph" w:styleId="PlainText">
    <w:name w:val="Plain Text"/>
    <w:basedOn w:val="Normal"/>
    <w:link w:val="PlainTextChar"/>
    <w:uiPriority w:val="99"/>
    <w:unhideWhenUsed/>
    <w:rsid w:val="00152B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2B7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52B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B79"/>
    <w:rPr>
      <w:rFonts w:ascii="Courier New" w:eastAsiaTheme="majorEastAsia" w:hAnsi="Courier New" w:cstheme="majorBidi"/>
      <w:b/>
      <w:bCs/>
      <w:sz w:val="20"/>
      <w:szCs w:val="28"/>
    </w:rPr>
  </w:style>
  <w:style w:type="paragraph" w:styleId="NoSpacing">
    <w:name w:val="No Spacing"/>
    <w:autoRedefine/>
    <w:uiPriority w:val="1"/>
    <w:qFormat/>
    <w:rsid w:val="00152B79"/>
    <w:pPr>
      <w:spacing w:after="0" w:line="240" w:lineRule="auto"/>
      <w:jc w:val="both"/>
    </w:pPr>
    <w:rPr>
      <w:sz w:val="18"/>
    </w:rPr>
  </w:style>
  <w:style w:type="paragraph" w:styleId="PlainText">
    <w:name w:val="Plain Text"/>
    <w:basedOn w:val="Normal"/>
    <w:link w:val="PlainTextChar"/>
    <w:uiPriority w:val="99"/>
    <w:unhideWhenUsed/>
    <w:rsid w:val="00152B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52B7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2139</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